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0" w:type="dxa"/>
        <w:tblLayout w:type="fixed"/>
        <w:tblLook w:val="0000"/>
      </w:tblPr>
      <w:tblGrid>
        <w:gridCol w:w="3285"/>
        <w:gridCol w:w="3285"/>
      </w:tblGrid>
      <w:tr w:rsidR="00CA03EB" w:rsidTr="00CA03EB">
        <w:tc>
          <w:tcPr>
            <w:tcW w:w="3285" w:type="dxa"/>
          </w:tcPr>
          <w:p w:rsidR="00CA03EB" w:rsidRDefault="00CA03EB" w:rsidP="009B0CC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32"/>
              </w:rPr>
            </w:pPr>
          </w:p>
        </w:tc>
        <w:tc>
          <w:tcPr>
            <w:tcW w:w="3285" w:type="dxa"/>
          </w:tcPr>
          <w:p w:rsidR="00CA03EB" w:rsidRDefault="00CA03EB" w:rsidP="009B0CC4">
            <w:pPr>
              <w:pStyle w:val="1"/>
              <w:spacing w:before="0" w:after="0"/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:rsidR="00533BEA" w:rsidRDefault="00533BEA" w:rsidP="00533B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33BEA" w:rsidRDefault="00533BEA" w:rsidP="00533B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533BEA" w:rsidRDefault="00533BEA" w:rsidP="00533BEA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533BEA" w:rsidRDefault="00533BEA" w:rsidP="00533B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533BEA" w:rsidRDefault="00533BEA" w:rsidP="00533BEA">
      <w:pPr>
        <w:jc w:val="center"/>
        <w:rPr>
          <w:sz w:val="28"/>
          <w:szCs w:val="28"/>
        </w:rPr>
      </w:pPr>
    </w:p>
    <w:p w:rsidR="00533BEA" w:rsidRDefault="00533BEA" w:rsidP="00533BEA">
      <w:pPr>
        <w:rPr>
          <w:sz w:val="28"/>
          <w:szCs w:val="28"/>
        </w:rPr>
      </w:pPr>
      <w:r>
        <w:rPr>
          <w:sz w:val="28"/>
          <w:szCs w:val="28"/>
        </w:rPr>
        <w:t>Созыв 4-ый                                                                            пгт. Красногорский</w:t>
      </w:r>
    </w:p>
    <w:p w:rsidR="00533BEA" w:rsidRDefault="00533BEA" w:rsidP="00533BEA">
      <w:pPr>
        <w:rPr>
          <w:sz w:val="28"/>
          <w:szCs w:val="28"/>
        </w:rPr>
      </w:pPr>
      <w:r>
        <w:rPr>
          <w:sz w:val="28"/>
          <w:szCs w:val="28"/>
        </w:rPr>
        <w:t>Сессия 62-ая                                                                        «18» июня 2024 года</w:t>
      </w:r>
    </w:p>
    <w:p w:rsidR="00533BEA" w:rsidRDefault="00533BEA" w:rsidP="00533BEA">
      <w:pPr>
        <w:rPr>
          <w:sz w:val="28"/>
          <w:szCs w:val="28"/>
        </w:rPr>
      </w:pPr>
      <w:r>
        <w:rPr>
          <w:sz w:val="28"/>
          <w:szCs w:val="28"/>
        </w:rPr>
        <w:t>№ 25</w:t>
      </w:r>
      <w:r w:rsidR="009A0DEB">
        <w:rPr>
          <w:sz w:val="28"/>
          <w:szCs w:val="28"/>
        </w:rPr>
        <w:t>3</w:t>
      </w:r>
    </w:p>
    <w:p w:rsidR="00533BEA" w:rsidRDefault="00533BEA" w:rsidP="00533BEA">
      <w:pPr>
        <w:jc w:val="center"/>
        <w:rPr>
          <w:sz w:val="28"/>
          <w:szCs w:val="28"/>
        </w:rPr>
      </w:pPr>
    </w:p>
    <w:p w:rsidR="00533BEA" w:rsidRDefault="00CA03EB" w:rsidP="00CA03EB">
      <w:pPr>
        <w:pStyle w:val="a5"/>
        <w:ind w:right="-1"/>
      </w:pPr>
      <w:r>
        <w:t xml:space="preserve">О назначении выборов депутатов </w:t>
      </w:r>
      <w:r w:rsidR="00A866F0">
        <w:t>городского</w:t>
      </w:r>
      <w:r w:rsidR="00616154">
        <w:t xml:space="preserve"> поселения </w:t>
      </w:r>
      <w:r w:rsidR="00533BEA">
        <w:t xml:space="preserve">Красногорский </w:t>
      </w:r>
      <w:r w:rsidR="00616154">
        <w:t xml:space="preserve">Звениговского муниципального района  </w:t>
      </w:r>
    </w:p>
    <w:p w:rsidR="00CA03EB" w:rsidRPr="00616154" w:rsidRDefault="00616154" w:rsidP="00616154">
      <w:pPr>
        <w:pStyle w:val="a5"/>
        <w:ind w:right="-1"/>
      </w:pPr>
      <w:r>
        <w:t>Республики Марий Эл</w:t>
      </w:r>
      <w:r w:rsidR="00533BEA">
        <w:t xml:space="preserve"> </w:t>
      </w:r>
      <w:r>
        <w:t xml:space="preserve">пятого </w:t>
      </w:r>
      <w:r w:rsidR="00CA03EB">
        <w:t>созы</w:t>
      </w:r>
      <w:r>
        <w:t>ва</w:t>
      </w:r>
    </w:p>
    <w:p w:rsidR="00CA03EB" w:rsidRDefault="00CA03EB" w:rsidP="00CA03EB">
      <w:pPr>
        <w:pStyle w:val="a5"/>
        <w:ind w:right="-1"/>
        <w:jc w:val="left"/>
        <w:rPr>
          <w:vertAlign w:val="superscript"/>
        </w:rPr>
      </w:pPr>
    </w:p>
    <w:p w:rsidR="00DD78CB" w:rsidRDefault="00CA03EB" w:rsidP="007F148E">
      <w:pPr>
        <w:pStyle w:val="aa"/>
      </w:pPr>
      <w:r>
        <w:t xml:space="preserve">В соответствии </w:t>
      </w:r>
      <w:r>
        <w:rPr>
          <w:lang w:val="en-US"/>
        </w:rPr>
        <w:t>c</w:t>
      </w:r>
      <w:r>
        <w:t xml:space="preserve"> пунктами 1, </w:t>
      </w:r>
      <w:r w:rsidR="00D63AAF">
        <w:t>1.1</w:t>
      </w:r>
      <w:r>
        <w:t xml:space="preserve">, 2 и 5 статьи 8 Закона Республики Марий Эл «О выборах в органы местного самоуправления в Республике Марий Эл»,  статьи </w:t>
      </w:r>
      <w:r w:rsidR="007F148E">
        <w:t xml:space="preserve">8 </w:t>
      </w:r>
      <w:r>
        <w:t xml:space="preserve"> Устава</w:t>
      </w:r>
      <w:r w:rsidR="00533BEA">
        <w:t xml:space="preserve"> Городского поселения Красногорский Звениговского муниципального района Республики Марий Эл</w:t>
      </w:r>
      <w:r w:rsidR="007F148E">
        <w:t>,</w:t>
      </w:r>
      <w:r>
        <w:t xml:space="preserve"> Собрание депутатов </w:t>
      </w:r>
      <w:r w:rsidR="00A866F0">
        <w:t xml:space="preserve">городского </w:t>
      </w:r>
      <w:r w:rsidR="007F148E">
        <w:t xml:space="preserve">поселения </w:t>
      </w:r>
      <w:r w:rsidR="00533BEA">
        <w:t xml:space="preserve">Красногорский </w:t>
      </w:r>
      <w:r w:rsidR="007F148E">
        <w:t>Звениговского муниципального района Республики Марий Эл</w:t>
      </w:r>
    </w:p>
    <w:p w:rsidR="00136216" w:rsidRPr="007F148E" w:rsidRDefault="00136216" w:rsidP="007F148E">
      <w:pPr>
        <w:pStyle w:val="aa"/>
      </w:pPr>
    </w:p>
    <w:p w:rsidR="00CA03EB" w:rsidRPr="00ED2636" w:rsidRDefault="00CA03EB" w:rsidP="00CA03EB">
      <w:pPr>
        <w:pStyle w:val="aa"/>
        <w:ind w:firstLine="0"/>
        <w:jc w:val="center"/>
        <w:rPr>
          <w:bCs/>
        </w:rPr>
      </w:pPr>
      <w:r w:rsidRPr="00ED2636">
        <w:rPr>
          <w:bCs/>
        </w:rPr>
        <w:t>р е ш и л о:</w:t>
      </w:r>
    </w:p>
    <w:p w:rsidR="00CA03EB" w:rsidRDefault="00CA03EB" w:rsidP="00CA03EB">
      <w:pPr>
        <w:jc w:val="both"/>
        <w:rPr>
          <w:sz w:val="18"/>
        </w:rPr>
      </w:pPr>
    </w:p>
    <w:p w:rsidR="00CA03EB" w:rsidRPr="00616154" w:rsidRDefault="00616154" w:rsidP="00616154">
      <w:pPr>
        <w:pStyle w:val="a5"/>
        <w:ind w:right="-1"/>
        <w:jc w:val="both"/>
        <w:rPr>
          <w:b w:val="0"/>
          <w:bCs/>
        </w:rPr>
      </w:pPr>
      <w:r>
        <w:rPr>
          <w:b w:val="0"/>
          <w:bCs/>
        </w:rPr>
        <w:t xml:space="preserve">       </w:t>
      </w:r>
      <w:r w:rsidR="00CA03EB" w:rsidRPr="00616154">
        <w:rPr>
          <w:b w:val="0"/>
          <w:bCs/>
        </w:rPr>
        <w:t xml:space="preserve">1. Назначить выборы </w:t>
      </w:r>
      <w:r w:rsidRPr="00616154">
        <w:rPr>
          <w:b w:val="0"/>
          <w:bCs/>
        </w:rPr>
        <w:t xml:space="preserve">депутатов </w:t>
      </w:r>
      <w:r w:rsidR="00A866F0">
        <w:rPr>
          <w:b w:val="0"/>
          <w:bCs/>
        </w:rPr>
        <w:t xml:space="preserve">Городского </w:t>
      </w:r>
      <w:r w:rsidRPr="00616154">
        <w:rPr>
          <w:b w:val="0"/>
          <w:bCs/>
        </w:rPr>
        <w:t xml:space="preserve">поселения </w:t>
      </w:r>
      <w:r w:rsidR="00533BEA">
        <w:rPr>
          <w:b w:val="0"/>
          <w:bCs/>
        </w:rPr>
        <w:t xml:space="preserve">Красногорский </w:t>
      </w:r>
      <w:r w:rsidRPr="00616154">
        <w:rPr>
          <w:b w:val="0"/>
          <w:bCs/>
        </w:rPr>
        <w:t>Звениговского муниципального района  Республики Марий Эл</w:t>
      </w:r>
      <w:r w:rsidR="00D63AAF">
        <w:rPr>
          <w:b w:val="0"/>
          <w:bCs/>
        </w:rPr>
        <w:t xml:space="preserve"> </w:t>
      </w:r>
      <w:r w:rsidRPr="00616154">
        <w:rPr>
          <w:b w:val="0"/>
          <w:bCs/>
        </w:rPr>
        <w:t>пятого созыва</w:t>
      </w:r>
      <w:r>
        <w:rPr>
          <w:b w:val="0"/>
          <w:bCs/>
        </w:rPr>
        <w:t xml:space="preserve"> </w:t>
      </w:r>
      <w:r w:rsidR="00CA03EB" w:rsidRPr="00616154">
        <w:rPr>
          <w:b w:val="0"/>
          <w:bCs/>
        </w:rPr>
        <w:t>на 8 сентября 20</w:t>
      </w:r>
      <w:r>
        <w:rPr>
          <w:b w:val="0"/>
          <w:bCs/>
        </w:rPr>
        <w:t>24</w:t>
      </w:r>
      <w:r w:rsidR="00CA03EB" w:rsidRPr="00616154">
        <w:rPr>
          <w:b w:val="0"/>
          <w:bCs/>
        </w:rPr>
        <w:t xml:space="preserve"> года.</w:t>
      </w:r>
    </w:p>
    <w:p w:rsidR="00CA03EB" w:rsidRPr="00DD78CB" w:rsidRDefault="00DD78CB" w:rsidP="00DD78CB">
      <w:pPr>
        <w:pStyle w:val="ae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A03EB" w:rsidRPr="00DD78CB">
        <w:rPr>
          <w:sz w:val="28"/>
          <w:szCs w:val="28"/>
        </w:rPr>
        <w:t>2. Опубликовать настоящее решение в газете муниципального учреждения «Редакция Звениговской районной газеты «Звениговская неделя»</w:t>
      </w:r>
    </w:p>
    <w:p w:rsidR="00CA03EB" w:rsidRDefault="00DD78CB" w:rsidP="00DD78CB">
      <w:pPr>
        <w:pStyle w:val="ae"/>
        <w:tabs>
          <w:tab w:val="right" w:pos="9070"/>
        </w:tabs>
        <w:jc w:val="both"/>
      </w:pPr>
      <w:r>
        <w:rPr>
          <w:sz w:val="28"/>
          <w:szCs w:val="28"/>
        </w:rPr>
        <w:t xml:space="preserve">             </w:t>
      </w:r>
      <w:r w:rsidR="00CA03EB" w:rsidRPr="00DD78CB">
        <w:rPr>
          <w:sz w:val="28"/>
          <w:szCs w:val="28"/>
        </w:rPr>
        <w:t>3. Настоящее решение вступает в силу со дня его официального опубликования.</w:t>
      </w:r>
      <w:r w:rsidRPr="00DD78CB">
        <w:rPr>
          <w:sz w:val="28"/>
          <w:szCs w:val="28"/>
        </w:rPr>
        <w:tab/>
      </w:r>
    </w:p>
    <w:p w:rsidR="00CA03EB" w:rsidRDefault="00CA03EB" w:rsidP="00CA03EB">
      <w:pPr>
        <w:pStyle w:val="a6"/>
        <w:widowControl/>
        <w:spacing w:after="0" w:line="240" w:lineRule="auto"/>
        <w:ind w:firstLine="0"/>
      </w:pPr>
    </w:p>
    <w:p w:rsidR="00CA03EB" w:rsidRDefault="00CA03EB" w:rsidP="00CA03EB">
      <w:pPr>
        <w:pStyle w:val="a6"/>
        <w:widowControl/>
        <w:spacing w:after="0" w:line="240" w:lineRule="auto"/>
        <w:ind w:firstLine="0"/>
      </w:pPr>
    </w:p>
    <w:p w:rsidR="00CA03EB" w:rsidRDefault="00CA03EB" w:rsidP="00CA03EB">
      <w:pPr>
        <w:pStyle w:val="a6"/>
        <w:widowControl/>
        <w:spacing w:after="0" w:line="240" w:lineRule="auto"/>
        <w:ind w:firstLine="0"/>
      </w:pPr>
    </w:p>
    <w:p w:rsidR="00CA03EB" w:rsidRDefault="00CA03EB" w:rsidP="00CA03EB">
      <w:pPr>
        <w:pStyle w:val="a6"/>
        <w:widowControl/>
        <w:spacing w:after="0" w:line="240" w:lineRule="auto"/>
        <w:ind w:firstLine="0"/>
      </w:pPr>
    </w:p>
    <w:p w:rsidR="005B3B6E" w:rsidRPr="005B3B6E" w:rsidRDefault="00533BEA" w:rsidP="00533BEA">
      <w:pPr>
        <w:autoSpaceDE w:val="0"/>
        <w:autoSpaceDN w:val="0"/>
        <w:adjustRightInd w:val="0"/>
        <w:rPr>
          <w:color w:val="000000"/>
          <w:spacing w:val="-3"/>
          <w:sz w:val="28"/>
          <w:szCs w:val="28"/>
        </w:rPr>
      </w:pPr>
      <w:r w:rsidRPr="005B3B6E">
        <w:rPr>
          <w:sz w:val="28"/>
          <w:szCs w:val="28"/>
        </w:rPr>
        <w:t>Глава г</w:t>
      </w:r>
      <w:r w:rsidRPr="005B3B6E">
        <w:rPr>
          <w:color w:val="000000"/>
          <w:spacing w:val="-3"/>
          <w:sz w:val="28"/>
          <w:szCs w:val="28"/>
        </w:rPr>
        <w:t>ородского поселени</w:t>
      </w:r>
      <w:r w:rsidR="005B3B6E" w:rsidRPr="005B3B6E">
        <w:rPr>
          <w:color w:val="000000"/>
          <w:spacing w:val="-3"/>
          <w:sz w:val="28"/>
          <w:szCs w:val="28"/>
        </w:rPr>
        <w:t>я</w:t>
      </w:r>
      <w:r w:rsidRPr="005B3B6E">
        <w:rPr>
          <w:color w:val="000000"/>
          <w:spacing w:val="-3"/>
          <w:sz w:val="28"/>
          <w:szCs w:val="28"/>
        </w:rPr>
        <w:t xml:space="preserve"> Красногорский</w:t>
      </w:r>
    </w:p>
    <w:p w:rsidR="00533BEA" w:rsidRPr="005B3B6E" w:rsidRDefault="005B3B6E" w:rsidP="00533BEA">
      <w:pPr>
        <w:autoSpaceDE w:val="0"/>
        <w:autoSpaceDN w:val="0"/>
        <w:adjustRightInd w:val="0"/>
        <w:rPr>
          <w:sz w:val="28"/>
          <w:szCs w:val="28"/>
        </w:rPr>
      </w:pPr>
      <w:r w:rsidRPr="005B3B6E">
        <w:rPr>
          <w:color w:val="000000"/>
          <w:spacing w:val="-3"/>
          <w:sz w:val="28"/>
          <w:szCs w:val="28"/>
        </w:rPr>
        <w:t>Звениговского муниципального района</w:t>
      </w:r>
      <w:r w:rsidR="00533BEA" w:rsidRPr="005B3B6E">
        <w:rPr>
          <w:sz w:val="28"/>
          <w:szCs w:val="28"/>
        </w:rPr>
        <w:t>,</w:t>
      </w:r>
      <w:r w:rsidR="00533BEA" w:rsidRPr="005B3B6E">
        <w:rPr>
          <w:sz w:val="28"/>
          <w:szCs w:val="28"/>
        </w:rPr>
        <w:tab/>
      </w:r>
      <w:r w:rsidR="00533BEA" w:rsidRPr="005B3B6E">
        <w:rPr>
          <w:sz w:val="28"/>
          <w:szCs w:val="28"/>
        </w:rPr>
        <w:tab/>
      </w:r>
      <w:r w:rsidR="00533BEA" w:rsidRPr="005B3B6E">
        <w:rPr>
          <w:sz w:val="28"/>
          <w:szCs w:val="28"/>
        </w:rPr>
        <w:tab/>
        <w:t xml:space="preserve">                 </w:t>
      </w:r>
    </w:p>
    <w:p w:rsidR="00533BEA" w:rsidRPr="00547104" w:rsidRDefault="00533BEA" w:rsidP="00533BEA">
      <w:pPr>
        <w:autoSpaceDE w:val="0"/>
        <w:autoSpaceDN w:val="0"/>
        <w:adjustRightInd w:val="0"/>
        <w:rPr>
          <w:sz w:val="28"/>
          <w:szCs w:val="28"/>
        </w:rPr>
      </w:pPr>
      <w:r w:rsidRPr="005B3B6E">
        <w:rPr>
          <w:sz w:val="28"/>
          <w:szCs w:val="28"/>
        </w:rPr>
        <w:t>Председатель Собрания депутатов                                              Ю.Г.Шишкин</w:t>
      </w:r>
    </w:p>
    <w:p w:rsidR="00CA03EB" w:rsidRPr="00CA03EB" w:rsidRDefault="00CA03EB" w:rsidP="00CA03EB">
      <w:pPr>
        <w:tabs>
          <w:tab w:val="left" w:pos="-142"/>
        </w:tabs>
        <w:jc w:val="both"/>
        <w:rPr>
          <w:sz w:val="28"/>
          <w:szCs w:val="28"/>
        </w:rPr>
      </w:pPr>
      <w:r w:rsidRPr="00CA03EB">
        <w:rPr>
          <w:sz w:val="28"/>
          <w:szCs w:val="28"/>
        </w:rPr>
        <w:tab/>
      </w:r>
      <w:r w:rsidRPr="00CA03EB">
        <w:rPr>
          <w:sz w:val="28"/>
          <w:szCs w:val="28"/>
        </w:rPr>
        <w:tab/>
        <w:t xml:space="preserve">                          </w:t>
      </w:r>
    </w:p>
    <w:p w:rsidR="00A27C89" w:rsidRDefault="00A27C89"/>
    <w:sectPr w:rsidR="00A27C89" w:rsidSect="00CA03EB">
      <w:headerReference w:type="even" r:id="rId6"/>
      <w:headerReference w:type="default" r:id="rId7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6D" w:rsidRDefault="005B686D" w:rsidP="00CA03EB">
      <w:r>
        <w:separator/>
      </w:r>
    </w:p>
  </w:endnote>
  <w:endnote w:type="continuationSeparator" w:id="0">
    <w:p w:rsidR="005B686D" w:rsidRDefault="005B686D" w:rsidP="00CA0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6D" w:rsidRDefault="005B686D" w:rsidP="00CA03EB">
      <w:r>
        <w:separator/>
      </w:r>
    </w:p>
  </w:footnote>
  <w:footnote w:type="continuationSeparator" w:id="0">
    <w:p w:rsidR="005B686D" w:rsidRDefault="005B686D" w:rsidP="00CA0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29" w:rsidRDefault="00A0325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4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A29" w:rsidRDefault="00585A2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29" w:rsidRDefault="00A0325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45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3BEA">
      <w:rPr>
        <w:rStyle w:val="a9"/>
        <w:noProof/>
      </w:rPr>
      <w:t>2</w:t>
    </w:r>
    <w:r>
      <w:rPr>
        <w:rStyle w:val="a9"/>
      </w:rPr>
      <w:fldChar w:fldCharType="end"/>
    </w:r>
  </w:p>
  <w:p w:rsidR="00585A29" w:rsidRDefault="00585A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03EB"/>
    <w:rsid w:val="00136216"/>
    <w:rsid w:val="001D37DC"/>
    <w:rsid w:val="0029679B"/>
    <w:rsid w:val="002B1704"/>
    <w:rsid w:val="00410CF2"/>
    <w:rsid w:val="004C5E5E"/>
    <w:rsid w:val="00533BEA"/>
    <w:rsid w:val="00585A29"/>
    <w:rsid w:val="005B3B6E"/>
    <w:rsid w:val="005B686D"/>
    <w:rsid w:val="005C3641"/>
    <w:rsid w:val="0060636A"/>
    <w:rsid w:val="00616154"/>
    <w:rsid w:val="00666F1D"/>
    <w:rsid w:val="006A33B8"/>
    <w:rsid w:val="006C7072"/>
    <w:rsid w:val="007F148E"/>
    <w:rsid w:val="00953452"/>
    <w:rsid w:val="009A0DEB"/>
    <w:rsid w:val="009F6AF9"/>
    <w:rsid w:val="00A0325F"/>
    <w:rsid w:val="00A27C89"/>
    <w:rsid w:val="00A866F0"/>
    <w:rsid w:val="00AD5243"/>
    <w:rsid w:val="00BE3C88"/>
    <w:rsid w:val="00CA03EB"/>
    <w:rsid w:val="00D63AAF"/>
    <w:rsid w:val="00DD78CB"/>
    <w:rsid w:val="00E009C9"/>
    <w:rsid w:val="00EA1050"/>
    <w:rsid w:val="00EB7A92"/>
    <w:rsid w:val="00FF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3EB"/>
    <w:pPr>
      <w:keepNext/>
      <w:spacing w:before="240" w:after="60"/>
      <w:outlineLvl w:val="0"/>
    </w:pPr>
    <w:rPr>
      <w:rFonts w:ascii="Arial" w:eastAsia="Arial Unicode MS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A03EB"/>
    <w:pPr>
      <w:keepNext/>
      <w:jc w:val="center"/>
      <w:outlineLvl w:val="1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03EB"/>
    <w:rPr>
      <w:rFonts w:ascii="Arial" w:eastAsia="Arial Unicode MS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03EB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paragraph" w:styleId="a3">
    <w:name w:val="header"/>
    <w:basedOn w:val="a"/>
    <w:link w:val="a4"/>
    <w:semiHidden/>
    <w:rsid w:val="00CA03E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A0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CA03E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A03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постановления"/>
    <w:basedOn w:val="a"/>
    <w:rsid w:val="00CA03EB"/>
    <w:pPr>
      <w:jc w:val="center"/>
    </w:pPr>
    <w:rPr>
      <w:b/>
      <w:sz w:val="28"/>
      <w:szCs w:val="20"/>
    </w:rPr>
  </w:style>
  <w:style w:type="paragraph" w:customStyle="1" w:styleId="a6">
    <w:name w:val="Проектный"/>
    <w:basedOn w:val="a"/>
    <w:rsid w:val="00CA03EB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link w:val="a8"/>
    <w:semiHidden/>
    <w:rsid w:val="00CA03EB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03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CA03EB"/>
  </w:style>
  <w:style w:type="paragraph" w:styleId="aa">
    <w:name w:val="Body Text Indent"/>
    <w:basedOn w:val="a"/>
    <w:link w:val="ab"/>
    <w:semiHidden/>
    <w:rsid w:val="00CA03EB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CA0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CA03EB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A03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03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DD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2024-05-28T13:34:00Z</cp:lastPrinted>
  <dcterms:created xsi:type="dcterms:W3CDTF">2024-06-10T06:17:00Z</dcterms:created>
  <dcterms:modified xsi:type="dcterms:W3CDTF">2024-06-18T10:39:00Z</dcterms:modified>
</cp:coreProperties>
</file>